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5D2F" w14:textId="6D498914" w:rsidR="00065648" w:rsidRPr="009B7A86" w:rsidRDefault="009B7A86" w:rsidP="009B7A86">
      <w:pPr>
        <w:jc w:val="center"/>
        <w:rPr>
          <w:rFonts w:ascii="Arial" w:hAnsi="Arial" w:cs="Arial"/>
          <w:b/>
          <w:bCs/>
          <w:u w:val="single"/>
        </w:rPr>
      </w:pPr>
      <w:r w:rsidRPr="009B7A86">
        <w:rPr>
          <w:rFonts w:ascii="Arial" w:hAnsi="Arial" w:cs="Arial"/>
          <w:b/>
          <w:bCs/>
          <w:u w:val="single"/>
        </w:rPr>
        <w:t>FORMULARIO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065648" w:rsidRPr="00CC1F3A" w14:paraId="13834341" w14:textId="77777777" w:rsidTr="00065648">
        <w:tc>
          <w:tcPr>
            <w:tcW w:w="2263" w:type="dxa"/>
          </w:tcPr>
          <w:p w14:paraId="3C48C283" w14:textId="6EB722F9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Licitación Pública:</w:t>
            </w:r>
          </w:p>
        </w:tc>
        <w:tc>
          <w:tcPr>
            <w:tcW w:w="8527" w:type="dxa"/>
          </w:tcPr>
          <w:p w14:paraId="4E5AFC06" w14:textId="670AC071" w:rsidR="00065648" w:rsidRPr="00CC1F3A" w:rsidRDefault="00264522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522">
              <w:rPr>
                <w:rFonts w:ascii="Arial" w:hAnsi="Arial" w:cs="Arial"/>
                <w:sz w:val="20"/>
                <w:szCs w:val="20"/>
              </w:rPr>
              <w:t>Servicio de Guardias de Seguridad para los Servicios de Atención Primaria de Salud de Urgencia del Departamento de Salud Municipal.</w:t>
            </w:r>
          </w:p>
        </w:tc>
      </w:tr>
      <w:tr w:rsidR="00065648" w:rsidRPr="00CC1F3A" w14:paraId="2D5FF7FA" w14:textId="77777777" w:rsidTr="00065648">
        <w:tc>
          <w:tcPr>
            <w:tcW w:w="2263" w:type="dxa"/>
          </w:tcPr>
          <w:p w14:paraId="2DB7DC9F" w14:textId="17542CFE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Comuna:</w:t>
            </w:r>
          </w:p>
        </w:tc>
        <w:tc>
          <w:tcPr>
            <w:tcW w:w="8527" w:type="dxa"/>
          </w:tcPr>
          <w:p w14:paraId="01978899" w14:textId="6C364A93" w:rsidR="00065648" w:rsidRPr="00CC1F3A" w:rsidRDefault="00264522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Iquique.</w:t>
            </w:r>
          </w:p>
        </w:tc>
      </w:tr>
      <w:tr w:rsidR="00065648" w:rsidRPr="00CC1F3A" w14:paraId="7D3FEED8" w14:textId="77777777" w:rsidTr="00065648">
        <w:tc>
          <w:tcPr>
            <w:tcW w:w="2263" w:type="dxa"/>
          </w:tcPr>
          <w:p w14:paraId="55B8F39C" w14:textId="6D98BB3E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Financiamiento:</w:t>
            </w:r>
          </w:p>
        </w:tc>
        <w:tc>
          <w:tcPr>
            <w:tcW w:w="8527" w:type="dxa"/>
          </w:tcPr>
          <w:p w14:paraId="33667915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77528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FCB93A" w14:textId="6B3BBD62" w:rsidR="00065648" w:rsidRPr="00CC1F3A" w:rsidRDefault="00CC1F3A" w:rsidP="00CC1F3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1F3A">
        <w:rPr>
          <w:rFonts w:ascii="Arial" w:hAnsi="Arial" w:cs="Arial"/>
          <w:b/>
          <w:bCs/>
          <w:sz w:val="20"/>
          <w:szCs w:val="20"/>
          <w:u w:val="single"/>
        </w:rPr>
        <w:t>I.- INDIVIDUALIZACIÓN DEL OFERENTE.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065648" w:rsidRPr="00CC1F3A" w14:paraId="092C78A7" w14:textId="77777777" w:rsidTr="00CC1F3A">
        <w:tc>
          <w:tcPr>
            <w:tcW w:w="3681" w:type="dxa"/>
          </w:tcPr>
          <w:p w14:paraId="4C218D57" w14:textId="57DACB23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Razón Social o Nombre del Proveedor:</w:t>
            </w:r>
          </w:p>
        </w:tc>
        <w:tc>
          <w:tcPr>
            <w:tcW w:w="7109" w:type="dxa"/>
          </w:tcPr>
          <w:p w14:paraId="3E381939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48" w:rsidRPr="00CC1F3A" w14:paraId="59D138E6" w14:textId="77777777" w:rsidTr="00CC1F3A">
        <w:tc>
          <w:tcPr>
            <w:tcW w:w="3681" w:type="dxa"/>
          </w:tcPr>
          <w:p w14:paraId="0A1D4316" w14:textId="6C7FA716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RUT:</w:t>
            </w:r>
          </w:p>
        </w:tc>
        <w:tc>
          <w:tcPr>
            <w:tcW w:w="7109" w:type="dxa"/>
          </w:tcPr>
          <w:p w14:paraId="1FA3611C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48" w:rsidRPr="00CC1F3A" w14:paraId="24AFA511" w14:textId="77777777" w:rsidTr="00CC1F3A">
        <w:tc>
          <w:tcPr>
            <w:tcW w:w="3681" w:type="dxa"/>
          </w:tcPr>
          <w:p w14:paraId="4A80C591" w14:textId="2F39C75F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Domicilio:</w:t>
            </w:r>
          </w:p>
        </w:tc>
        <w:tc>
          <w:tcPr>
            <w:tcW w:w="7109" w:type="dxa"/>
          </w:tcPr>
          <w:p w14:paraId="492828BD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48" w:rsidRPr="00CC1F3A" w14:paraId="70B73854" w14:textId="77777777" w:rsidTr="00CC1F3A">
        <w:tc>
          <w:tcPr>
            <w:tcW w:w="3681" w:type="dxa"/>
          </w:tcPr>
          <w:p w14:paraId="015C3ED1" w14:textId="75F8C209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7109" w:type="dxa"/>
          </w:tcPr>
          <w:p w14:paraId="4AE28FE6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48" w:rsidRPr="00CC1F3A" w14:paraId="278C11F1" w14:textId="77777777" w:rsidTr="00CC1F3A">
        <w:tc>
          <w:tcPr>
            <w:tcW w:w="3681" w:type="dxa"/>
          </w:tcPr>
          <w:p w14:paraId="3FF8E8A6" w14:textId="08E34EDF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Fono:</w:t>
            </w:r>
          </w:p>
        </w:tc>
        <w:tc>
          <w:tcPr>
            <w:tcW w:w="7109" w:type="dxa"/>
          </w:tcPr>
          <w:p w14:paraId="4B020524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48" w:rsidRPr="00CC1F3A" w14:paraId="041698AB" w14:textId="77777777" w:rsidTr="00CC1F3A">
        <w:tc>
          <w:tcPr>
            <w:tcW w:w="3681" w:type="dxa"/>
          </w:tcPr>
          <w:p w14:paraId="4399188D" w14:textId="2E8BB393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Nombre de Representante Legal:</w:t>
            </w:r>
          </w:p>
        </w:tc>
        <w:tc>
          <w:tcPr>
            <w:tcW w:w="7109" w:type="dxa"/>
          </w:tcPr>
          <w:p w14:paraId="634FB66E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48" w:rsidRPr="00CC1F3A" w14:paraId="59B6CA70" w14:textId="77777777" w:rsidTr="00CC1F3A">
        <w:tc>
          <w:tcPr>
            <w:tcW w:w="3681" w:type="dxa"/>
          </w:tcPr>
          <w:p w14:paraId="71EB9183" w14:textId="1302A79F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F3A">
              <w:rPr>
                <w:rFonts w:ascii="Arial" w:hAnsi="Arial" w:cs="Arial"/>
                <w:b/>
                <w:bCs/>
                <w:sz w:val="16"/>
                <w:szCs w:val="16"/>
              </w:rPr>
              <w:t>Cédula de Identidad Representante Legal:</w:t>
            </w:r>
          </w:p>
        </w:tc>
        <w:tc>
          <w:tcPr>
            <w:tcW w:w="7109" w:type="dxa"/>
          </w:tcPr>
          <w:p w14:paraId="753A5409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39E0AC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F07513" w14:textId="12E93F9B" w:rsidR="00065648" w:rsidRPr="00397949" w:rsidRDefault="00065648" w:rsidP="00CC1F3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7949">
        <w:rPr>
          <w:rFonts w:ascii="Arial" w:hAnsi="Arial" w:cs="Arial"/>
          <w:b/>
          <w:bCs/>
          <w:sz w:val="20"/>
          <w:szCs w:val="20"/>
          <w:u w:val="single"/>
        </w:rPr>
        <w:t>II.- DECLARACIÓN DE COMPROMISO Y RESPONSABILIDAD.</w:t>
      </w:r>
    </w:p>
    <w:p w14:paraId="6EC82FEB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El oferente individualizado en punto I del este formulario declara:</w:t>
      </w:r>
    </w:p>
    <w:p w14:paraId="10E3384B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a) Que todos los documentos, informes o antecedentes de cualquier naturaleza que ejecute o prepare yo o mi representada (solo en el caso de representar a una persona jurídica), con ocasión de esta Licitación Pública, serán de propiedad exclusiva de la Corporación Municipal de Desarrollo Social de Iquique y no podrán ser utilizados por mi o por mi representada con cualquier otra finalidad, sin la previa autorización escrita de la Corporación Municipal de Desarrollo Social de Iquique.</w:t>
      </w:r>
    </w:p>
    <w:p w14:paraId="77F35AB4" w14:textId="48971C9C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 xml:space="preserve">b) Asimismo, los antecedentes o informaciones que la Corporación Municipal de Desarrollo Social de Iquique, ponga a nuestra disposición para el cumplimiento de las obligaciones que se contraigan en virtud de la presente Licitación Pública, no serán utilizados para fines diversos a los del </w:t>
      </w:r>
      <w:r w:rsidR="00E74D69">
        <w:rPr>
          <w:rFonts w:ascii="Arial" w:hAnsi="Arial" w:cs="Arial"/>
          <w:sz w:val="20"/>
          <w:szCs w:val="20"/>
        </w:rPr>
        <w:t>c</w:t>
      </w:r>
      <w:r w:rsidRPr="00CC1F3A">
        <w:rPr>
          <w:rFonts w:ascii="Arial" w:hAnsi="Arial" w:cs="Arial"/>
          <w:sz w:val="20"/>
          <w:szCs w:val="20"/>
        </w:rPr>
        <w:t>ontrato, sin la debida autorización previa y escrita de la Corporación Municipal de Desarrollo Social de Iquique.</w:t>
      </w:r>
    </w:p>
    <w:p w14:paraId="4DEB93D7" w14:textId="5EEB27A9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 xml:space="preserve">c) Que, se han estudiado personalmente todos los antecedentes de la adquisición solicitada, verificando la concordancia entre las </w:t>
      </w:r>
      <w:r w:rsidR="00E74D69">
        <w:rPr>
          <w:rFonts w:ascii="Arial" w:hAnsi="Arial" w:cs="Arial"/>
          <w:sz w:val="20"/>
          <w:szCs w:val="20"/>
        </w:rPr>
        <w:t>b</w:t>
      </w:r>
      <w:r w:rsidRPr="00CC1F3A">
        <w:rPr>
          <w:rFonts w:ascii="Arial" w:hAnsi="Arial" w:cs="Arial"/>
          <w:sz w:val="20"/>
          <w:szCs w:val="20"/>
        </w:rPr>
        <w:t xml:space="preserve">ases </w:t>
      </w:r>
      <w:r w:rsidR="00E74D69">
        <w:rPr>
          <w:rFonts w:ascii="Arial" w:hAnsi="Arial" w:cs="Arial"/>
          <w:sz w:val="20"/>
          <w:szCs w:val="20"/>
        </w:rPr>
        <w:t>t</w:t>
      </w:r>
      <w:r w:rsidRPr="00CC1F3A">
        <w:rPr>
          <w:rFonts w:ascii="Arial" w:hAnsi="Arial" w:cs="Arial"/>
          <w:sz w:val="20"/>
          <w:szCs w:val="20"/>
        </w:rPr>
        <w:t>écnicas y demás antecedentes que permiten conocer cualitativa y cuantitativamente su magnitud.</w:t>
      </w:r>
    </w:p>
    <w:p w14:paraId="61938109" w14:textId="5FE07284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 xml:space="preserve">d) Conocer en debida forma las normas legales y reglamentaciones vigentes en la República de Chile, y se obliga a actuar con apego a ellas en el cumplimiento del </w:t>
      </w:r>
      <w:r w:rsidR="00E74D69">
        <w:rPr>
          <w:rFonts w:ascii="Arial" w:hAnsi="Arial" w:cs="Arial"/>
          <w:sz w:val="20"/>
          <w:szCs w:val="20"/>
        </w:rPr>
        <w:t>c</w:t>
      </w:r>
      <w:r w:rsidRPr="00CC1F3A">
        <w:rPr>
          <w:rFonts w:ascii="Arial" w:hAnsi="Arial" w:cs="Arial"/>
          <w:sz w:val="20"/>
          <w:szCs w:val="20"/>
        </w:rPr>
        <w:t>ontrato, siendo de mi (nuestra) exclusiva responsabilidad las contravenciones en que pudiera incurrir.</w:t>
      </w:r>
    </w:p>
    <w:p w14:paraId="72CA1F9E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e) Que se cuenta con todos y cada uno de las certificaciones y/o autorizaciones para proporcionar el servicio licitado.</w:t>
      </w:r>
    </w:p>
    <w:p w14:paraId="2345D8C4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9999252" w14:textId="77777777" w:rsidR="00065648" w:rsidRPr="00397949" w:rsidRDefault="00065648" w:rsidP="00CC1F3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7949">
        <w:rPr>
          <w:rFonts w:ascii="Arial" w:hAnsi="Arial" w:cs="Arial"/>
          <w:b/>
          <w:bCs/>
          <w:sz w:val="20"/>
          <w:szCs w:val="20"/>
          <w:u w:val="single"/>
        </w:rPr>
        <w:t>III.- DECLARACIÓN JURADA SIMPLE DE ACEPTACIÓN DE BASES E INHABILIDADES.</w:t>
      </w:r>
    </w:p>
    <w:p w14:paraId="238F39B2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El proveer individualizado en punto I del presente formulario declara:</w:t>
      </w:r>
    </w:p>
    <w:p w14:paraId="48A51657" w14:textId="0E9A480B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 xml:space="preserve">a) Haber estudiado todos los antecedentes de la licitación, bases administrativas y técnicas y demás documentos que forman parte de esta </w:t>
      </w:r>
      <w:r w:rsidR="009229A6">
        <w:rPr>
          <w:rFonts w:ascii="Arial" w:hAnsi="Arial" w:cs="Arial"/>
          <w:sz w:val="20"/>
          <w:szCs w:val="20"/>
        </w:rPr>
        <w:t>l</w:t>
      </w:r>
      <w:r w:rsidRPr="00CC1F3A">
        <w:rPr>
          <w:rFonts w:ascii="Arial" w:hAnsi="Arial" w:cs="Arial"/>
          <w:sz w:val="20"/>
          <w:szCs w:val="20"/>
        </w:rPr>
        <w:t>icitación, tomando conocimiento de todos los requisitos, obligaciones y deberes que se exigen al oferente.</w:t>
      </w:r>
    </w:p>
    <w:p w14:paraId="0056D5AF" w14:textId="402B4CD6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b) No tiene saldos insolutos de remuneraciones o cotizaciones de seguridad social con sus actuales trabajadores, o con los contratados en los últimos dos años, conforme el articulo 4 incisos 2° y 3° de la ley N° 19.886.</w:t>
      </w:r>
    </w:p>
    <w:p w14:paraId="1E505864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c) No encontrase afecto a la causal de inhabilidad establecida en el inciso primero del artículo 4 de la Ley N° 19.886, esto es no haber sido condenado por prácticas antisindicales o infracción a los derechos fundamentales del trabajador, dentro de los dos años anteriores a la fecha de presentación de la propuesta.</w:t>
      </w:r>
    </w:p>
    <w:p w14:paraId="0B5BC88D" w14:textId="4FCA8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d) No se encuentra afecta a la causal de la inhabilidad establecida en el inciso 6° del artículo 4 de la ley N° 19</w:t>
      </w:r>
      <w:r w:rsidR="009229A6">
        <w:rPr>
          <w:rFonts w:ascii="Arial" w:hAnsi="Arial" w:cs="Arial"/>
          <w:sz w:val="20"/>
          <w:szCs w:val="20"/>
        </w:rPr>
        <w:t>.</w:t>
      </w:r>
      <w:r w:rsidRPr="00CC1F3A">
        <w:rPr>
          <w:rFonts w:ascii="Arial" w:hAnsi="Arial" w:cs="Arial"/>
          <w:sz w:val="20"/>
          <w:szCs w:val="20"/>
        </w:rPr>
        <w:t>886, por lo que ni el representante legal ni ninguno de los socios de la empresa, en un caso se encuentra bajo alguna de las situaciones que el inciso mencionado señala y que expresa conocer.</w:t>
      </w:r>
    </w:p>
    <w:p w14:paraId="1AA46518" w14:textId="77777777" w:rsidR="00CC1F3A" w:rsidRPr="00CC1F3A" w:rsidRDefault="00CC1F3A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EEC63D" w14:textId="77777777" w:rsidR="00065648" w:rsidRPr="00CC1F3A" w:rsidRDefault="00065648" w:rsidP="00CC1F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1F3A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4137FB0F" w14:textId="77777777" w:rsidR="00065648" w:rsidRPr="00CC1F3A" w:rsidRDefault="00065648" w:rsidP="00CC1F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1F3A">
        <w:rPr>
          <w:rFonts w:ascii="Arial" w:hAnsi="Arial" w:cs="Arial"/>
          <w:b/>
          <w:bCs/>
          <w:sz w:val="20"/>
          <w:szCs w:val="20"/>
        </w:rPr>
        <w:t>Firma Representante Legal</w:t>
      </w:r>
    </w:p>
    <w:p w14:paraId="1BA753AE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41FCE5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8FD05B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EDD1D7" w14:textId="133913F2" w:rsidR="00065648" w:rsidRPr="00CC1F3A" w:rsidRDefault="00065648" w:rsidP="00397949">
      <w:pPr>
        <w:spacing w:line="240" w:lineRule="auto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Iquique, _____ de_______ del 2.023</w:t>
      </w:r>
    </w:p>
    <w:sectPr w:rsidR="00065648" w:rsidRPr="00CC1F3A" w:rsidSect="00065648">
      <w:headerReference w:type="default" r:id="rId6"/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C81D" w14:textId="77777777" w:rsidR="001C2624" w:rsidRDefault="001C2624" w:rsidP="00065648">
      <w:pPr>
        <w:spacing w:after="0" w:line="240" w:lineRule="auto"/>
      </w:pPr>
      <w:r>
        <w:separator/>
      </w:r>
    </w:p>
  </w:endnote>
  <w:endnote w:type="continuationSeparator" w:id="0">
    <w:p w14:paraId="48C64B89" w14:textId="77777777" w:rsidR="001C2624" w:rsidRDefault="001C2624" w:rsidP="0006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2D2D" w14:textId="77777777" w:rsidR="001C2624" w:rsidRDefault="001C2624" w:rsidP="00065648">
      <w:pPr>
        <w:spacing w:after="0" w:line="240" w:lineRule="auto"/>
      </w:pPr>
      <w:r>
        <w:separator/>
      </w:r>
    </w:p>
  </w:footnote>
  <w:footnote w:type="continuationSeparator" w:id="0">
    <w:p w14:paraId="31824ADE" w14:textId="77777777" w:rsidR="001C2624" w:rsidRDefault="001C2624" w:rsidP="0006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C08A" w14:textId="35D5ACB2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inline distT="0" distB="0" distL="0" distR="0" wp14:anchorId="52B9E5A3" wp14:editId="5863C1CC">
          <wp:extent cx="841375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065648">
      <w:rPr>
        <w:rFonts w:ascii="Arial" w:hAnsi="Arial" w:cs="Arial"/>
        <w:b/>
        <w:bCs/>
        <w:sz w:val="18"/>
        <w:szCs w:val="18"/>
      </w:rPr>
      <w:t>DEPARTAMENTO DE SALUD</w:t>
    </w:r>
  </w:p>
  <w:p w14:paraId="2D63EA5D" w14:textId="199C3FBE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  <w:r w:rsidRPr="00065648">
      <w:rPr>
        <w:rFonts w:ascii="Arial" w:hAnsi="Arial" w:cs="Arial"/>
        <w:b/>
        <w:bCs/>
        <w:sz w:val="18"/>
        <w:szCs w:val="18"/>
      </w:rPr>
      <w:t xml:space="preserve">                      </w:t>
    </w:r>
    <w:r>
      <w:rPr>
        <w:rFonts w:ascii="Arial" w:hAnsi="Arial" w:cs="Arial"/>
        <w:b/>
        <w:bCs/>
        <w:sz w:val="18"/>
        <w:szCs w:val="18"/>
      </w:rPr>
      <w:t xml:space="preserve">     </w:t>
    </w:r>
    <w:r w:rsidRPr="00065648">
      <w:rPr>
        <w:rFonts w:ascii="Arial" w:hAnsi="Arial" w:cs="Arial"/>
        <w:b/>
        <w:bCs/>
        <w:sz w:val="18"/>
        <w:szCs w:val="18"/>
      </w:rPr>
      <w:t>CORPORACIÓN MUNICIPAL DE DESARROLLO SOCIAL DE IQUIQUE</w:t>
    </w:r>
  </w:p>
  <w:p w14:paraId="28E805BF" w14:textId="77777777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8"/>
    <w:rsid w:val="00065648"/>
    <w:rsid w:val="001C2624"/>
    <w:rsid w:val="00213573"/>
    <w:rsid w:val="00264522"/>
    <w:rsid w:val="00397949"/>
    <w:rsid w:val="006C4110"/>
    <w:rsid w:val="009229A6"/>
    <w:rsid w:val="009B7A86"/>
    <w:rsid w:val="009D5073"/>
    <w:rsid w:val="00B13B19"/>
    <w:rsid w:val="00C700BE"/>
    <w:rsid w:val="00CC1F3A"/>
    <w:rsid w:val="00E7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EDB3"/>
  <w15:chartTrackingRefBased/>
  <w15:docId w15:val="{DFCAA0FD-100F-4FD7-8032-71CCBA1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5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648"/>
  </w:style>
  <w:style w:type="paragraph" w:styleId="Piedepgina">
    <w:name w:val="footer"/>
    <w:basedOn w:val="Normal"/>
    <w:link w:val="PiedepginaCar"/>
    <w:uiPriority w:val="99"/>
    <w:unhideWhenUsed/>
    <w:rsid w:val="00065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2023-03-23T12:55:00Z</dcterms:created>
  <dcterms:modified xsi:type="dcterms:W3CDTF">2023-03-23T18:58:00Z</dcterms:modified>
</cp:coreProperties>
</file>